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5217" w14:textId="6A7371F4" w:rsidR="00521DBE" w:rsidRDefault="00BD458D" w:rsidP="00F73784">
      <w:pPr>
        <w:pStyle w:val="Title"/>
        <w:ind w:left="4536" w:right="1388"/>
      </w:pPr>
      <w:r>
        <w:rPr>
          <w:noProof/>
          <w:lang w:eastAsia="en-GB"/>
        </w:rPr>
        <mc:AlternateContent>
          <mc:Choice Requires="wps">
            <w:drawing>
              <wp:anchor distT="0" distB="0" distL="114300" distR="114300" simplePos="0" relativeHeight="251669504" behindDoc="0" locked="0" layoutInCell="1" allowOverlap="1" wp14:anchorId="03478754" wp14:editId="3639DA88">
                <wp:simplePos x="0" y="0"/>
                <wp:positionH relativeFrom="column">
                  <wp:posOffset>2846717</wp:posOffset>
                </wp:positionH>
                <wp:positionV relativeFrom="paragraph">
                  <wp:posOffset>-682218</wp:posOffset>
                </wp:positionV>
                <wp:extent cx="1600200" cy="345057"/>
                <wp:effectExtent l="0" t="0" r="0" b="17145"/>
                <wp:wrapNone/>
                <wp:docPr id="6" name="Text Box 6"/>
                <wp:cNvGraphicFramePr/>
                <a:graphic xmlns:a="http://schemas.openxmlformats.org/drawingml/2006/main">
                  <a:graphicData uri="http://schemas.microsoft.com/office/word/2010/wordprocessingShape">
                    <wps:wsp>
                      <wps:cNvSpPr txBox="1"/>
                      <wps:spPr>
                        <a:xfrm>
                          <a:off x="0" y="0"/>
                          <a:ext cx="1600200" cy="3450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E8FD6D" w14:textId="3C90A9CC" w:rsidR="002B0634" w:rsidRDefault="002B0634" w:rsidP="002B0634">
                            <w:pPr>
                              <w:spacing w:after="0"/>
                              <w:ind w:left="0"/>
                              <w:rPr>
                                <w:lang w:val="nl-BE"/>
                              </w:rPr>
                            </w:pPr>
                            <w:r>
                              <w:rPr>
                                <w:lang w:val="nl-BE"/>
                              </w:rPr>
                              <w:t xml:space="preserve">Date: </w:t>
                            </w:r>
                            <w:r w:rsidR="003F3501">
                              <w:rPr>
                                <w:lang w:val="nl-BE"/>
                              </w:rPr>
                              <w:t>March 2</w:t>
                            </w:r>
                            <w:r w:rsidR="0000397F">
                              <w:rPr>
                                <w:lang w:val="nl-BE"/>
                              </w:rPr>
                              <w:t>3</w:t>
                            </w:r>
                            <w:r w:rsidR="003F3501">
                              <w:rPr>
                                <w:lang w:val="nl-BE"/>
                              </w:rPr>
                              <w:t>, 2020</w:t>
                            </w:r>
                          </w:p>
                          <w:p w14:paraId="4F4F31E9" w14:textId="77777777" w:rsidR="002B0634" w:rsidRPr="002B0634" w:rsidRDefault="002B0634" w:rsidP="002B0634">
                            <w:pPr>
                              <w:spacing w:after="0"/>
                              <w:ind w:left="0"/>
                              <w:rPr>
                                <w:b/>
                              </w:rPr>
                            </w:pPr>
                            <w:r w:rsidRPr="002B0634">
                              <w:rPr>
                                <w:b/>
                                <w:lang w:val="nl-BE"/>
                              </w:rPr>
                              <w:t>PRESS RELEASE</w:t>
                            </w: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78754" id="_x0000_t202" coordsize="21600,21600" o:spt="202" path="m,l,21600r21600,l21600,xe">
                <v:stroke joinstyle="miter"/>
                <v:path gradientshapeok="t" o:connecttype="rect"/>
              </v:shapetype>
              <v:shape id="Text Box 6" o:spid="_x0000_s1026" type="#_x0000_t202" style="position:absolute;left:0;text-align:left;margin-left:224.15pt;margin-top:-53.7pt;width:126pt;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" filled="f" stroked="f">
                <v:textbox inset="1.5mm,0,0,0">
                  <w:txbxContent>
                    <w:p w14:paraId="52E8FD6D" w14:textId="3C90A9CC" w:rsidR="002B0634" w:rsidRDefault="002B0634" w:rsidP="002B0634">
                      <w:pPr>
                        <w:spacing w:after="0"/>
                        <w:ind w:left="0"/>
                        <w:rPr>
                          <w:lang w:val="nl-BE"/>
                        </w:rPr>
                      </w:pPr>
                      <w:r>
                        <w:rPr>
                          <w:lang w:val="nl-BE"/>
                        </w:rPr>
                        <w:t xml:space="preserve">Date: </w:t>
                      </w:r>
                      <w:r w:rsidR="003F3501">
                        <w:rPr>
                          <w:lang w:val="nl-BE"/>
                        </w:rPr>
                        <w:t>March 2</w:t>
                      </w:r>
                      <w:r w:rsidR="0000397F">
                        <w:rPr>
                          <w:lang w:val="nl-BE"/>
                        </w:rPr>
                        <w:t>3</w:t>
                      </w:r>
                      <w:r w:rsidR="003F3501">
                        <w:rPr>
                          <w:lang w:val="nl-BE"/>
                        </w:rPr>
                        <w:t>, 2020</w:t>
                      </w:r>
                    </w:p>
                    <w:p w14:paraId="4F4F31E9" w14:textId="77777777" w:rsidR="002B0634" w:rsidRPr="002B0634" w:rsidRDefault="002B0634" w:rsidP="002B0634">
                      <w:pPr>
                        <w:spacing w:after="0"/>
                        <w:ind w:left="0"/>
                        <w:rPr>
                          <w:b/>
                        </w:rPr>
                      </w:pPr>
                      <w:r w:rsidRPr="002B0634">
                        <w:rPr>
                          <w:b/>
                          <w:lang w:val="nl-BE"/>
                        </w:rPr>
                        <w:t>PRESS RELEASE</w:t>
                      </w:r>
                    </w:p>
                  </w:txbxContent>
                </v:textbox>
              </v:shape>
            </w:pict>
          </mc:Fallback>
        </mc:AlternateContent>
      </w:r>
      <w:r w:rsidR="00F73784">
        <w:rPr>
          <w:noProof/>
          <w:lang w:eastAsia="en-GB"/>
        </w:rPr>
        <mc:AlternateContent>
          <mc:Choice Requires="wps">
            <w:drawing>
              <wp:anchor distT="0" distB="0" distL="114300" distR="114300" simplePos="0" relativeHeight="251665408" behindDoc="0" locked="0" layoutInCell="1" allowOverlap="1" wp14:anchorId="1E43F53E" wp14:editId="302401C6">
                <wp:simplePos x="0" y="0"/>
                <wp:positionH relativeFrom="column">
                  <wp:posOffset>751114</wp:posOffset>
                </wp:positionH>
                <wp:positionV relativeFrom="paragraph">
                  <wp:posOffset>-228600</wp:posOffset>
                </wp:positionV>
                <wp:extent cx="1687286" cy="91"/>
                <wp:effectExtent l="0" t="0" r="14605" b="25400"/>
                <wp:wrapNone/>
                <wp:docPr id="3" name="Straight Connector 3"/>
                <wp:cNvGraphicFramePr/>
                <a:graphic xmlns:a="http://schemas.openxmlformats.org/drawingml/2006/main">
                  <a:graphicData uri="http://schemas.microsoft.com/office/word/2010/wordprocessingShape">
                    <wps:wsp>
                      <wps:cNvCnPr/>
                      <wps:spPr>
                        <a:xfrm flipV="1">
                          <a:off x="0" y="0"/>
                          <a:ext cx="1687286" cy="91"/>
                        </a:xfrm>
                        <a:prstGeom prst="line">
                          <a:avLst/>
                        </a:prstGeom>
                        <a:ln w="1905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5BAD480" id="Straight Connector 3"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15pt,-18pt" to="1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" strokecolor="#d8d8d8 [2732]" strokeweight="1.5pt">
                <v:stroke dashstyle="1 1" joinstyle="miter"/>
              </v:line>
            </w:pict>
          </mc:Fallback>
        </mc:AlternateContent>
      </w:r>
      <w:r w:rsidR="00F73784">
        <w:rPr>
          <w:noProof/>
          <w:lang w:eastAsia="en-GB"/>
        </w:rPr>
        <mc:AlternateContent>
          <mc:Choice Requires="wps">
            <w:drawing>
              <wp:anchor distT="0" distB="0" distL="114300" distR="114300" simplePos="0" relativeHeight="251666432" behindDoc="0" locked="0" layoutInCell="1" allowOverlap="1" wp14:anchorId="7064CFE2" wp14:editId="668811D4">
                <wp:simplePos x="0" y="0"/>
                <wp:positionH relativeFrom="column">
                  <wp:posOffset>2879634</wp:posOffset>
                </wp:positionH>
                <wp:positionV relativeFrom="paragraph">
                  <wp:posOffset>-225425</wp:posOffset>
                </wp:positionV>
                <wp:extent cx="3773170" cy="1905"/>
                <wp:effectExtent l="0" t="0" r="36830" b="48895"/>
                <wp:wrapNone/>
                <wp:docPr id="4" name="Straight Connector 4"/>
                <wp:cNvGraphicFramePr/>
                <a:graphic xmlns:a="http://schemas.openxmlformats.org/drawingml/2006/main">
                  <a:graphicData uri="http://schemas.microsoft.com/office/word/2010/wordprocessingShape">
                    <wps:wsp>
                      <wps:cNvCnPr/>
                      <wps:spPr>
                        <a:xfrm>
                          <a:off x="0" y="0"/>
                          <a:ext cx="3773170" cy="1905"/>
                        </a:xfrm>
                        <a:prstGeom prst="line">
                          <a:avLst/>
                        </a:prstGeom>
                        <a:ln w="1905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B477008"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5pt,-17.75pt" to="523.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" strokecolor="#d8d8d8 [2732]" strokeweight="1.5pt">
                <v:stroke dashstyle="1 1" joinstyle="miter"/>
              </v:line>
            </w:pict>
          </mc:Fallback>
        </mc:AlternateContent>
      </w:r>
      <w:r w:rsidR="00F73784">
        <w:rPr>
          <w:noProof/>
          <w:lang w:eastAsia="en-GB"/>
        </w:rPr>
        <mc:AlternateContent>
          <mc:Choice Requires="wps">
            <w:drawing>
              <wp:anchor distT="0" distB="0" distL="114300" distR="114300" simplePos="0" relativeHeight="251667456" behindDoc="0" locked="0" layoutInCell="1" allowOverlap="1" wp14:anchorId="0D20CE41" wp14:editId="6EFD6B0F">
                <wp:simplePos x="0" y="0"/>
                <wp:positionH relativeFrom="column">
                  <wp:posOffset>749935</wp:posOffset>
                </wp:positionH>
                <wp:positionV relativeFrom="paragraph">
                  <wp:posOffset>3810</wp:posOffset>
                </wp:positionV>
                <wp:extent cx="1600200" cy="1024890"/>
                <wp:effectExtent l="0" t="0" r="0" b="16510"/>
                <wp:wrapTight wrapText="bothSides">
                  <wp:wrapPolygon edited="0">
                    <wp:start x="0" y="0"/>
                    <wp:lineTo x="0" y="21413"/>
                    <wp:lineTo x="21257" y="21413"/>
                    <wp:lineTo x="2125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600200" cy="1024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A9DBF2" w14:textId="2A588268" w:rsidR="008001F4" w:rsidRPr="002B0634" w:rsidRDefault="008001F4" w:rsidP="002B0634">
                            <w:pPr>
                              <w:spacing w:after="0" w:line="276" w:lineRule="auto"/>
                              <w:ind w:left="0"/>
                              <w:rPr>
                                <w:rFonts w:ascii="Helvetica 95 Black" w:hAnsi="Helvetica 95 Black"/>
                                <w:b/>
                                <w:bCs/>
                                <w:color w:val="B4C331"/>
                                <w:lang w:val="nl-BE"/>
                              </w:rPr>
                            </w:pPr>
                            <w:r w:rsidRPr="002B0634">
                              <w:rPr>
                                <w:rFonts w:ascii="Helvetica 95 Black" w:hAnsi="Helvetica 95 Black"/>
                                <w:b/>
                                <w:bCs/>
                                <w:color w:val="B4C331"/>
                                <w:lang w:val="nl-BE"/>
                              </w:rPr>
                              <w:t>Enfocus BV</w:t>
                            </w:r>
                          </w:p>
                          <w:p w14:paraId="7A67CA1F" w14:textId="77777777" w:rsidR="008001F4" w:rsidRPr="008001F4" w:rsidRDefault="008001F4" w:rsidP="002B0634">
                            <w:pPr>
                              <w:spacing w:after="0" w:line="276" w:lineRule="auto"/>
                              <w:ind w:left="0"/>
                              <w:rPr>
                                <w:lang w:val="nl-BE"/>
                              </w:rPr>
                            </w:pPr>
                            <w:r w:rsidRPr="008001F4">
                              <w:rPr>
                                <w:lang w:val="nl-BE"/>
                              </w:rPr>
                              <w:t xml:space="preserve">Kortrijksesteenweg 1095 </w:t>
                            </w:r>
                          </w:p>
                          <w:p w14:paraId="7AC20716" w14:textId="77777777" w:rsidR="008001F4" w:rsidRPr="008001F4" w:rsidRDefault="008001F4" w:rsidP="002B0634">
                            <w:pPr>
                              <w:spacing w:after="0" w:line="276" w:lineRule="auto"/>
                              <w:ind w:left="0"/>
                              <w:rPr>
                                <w:lang w:val="nl-BE"/>
                              </w:rPr>
                            </w:pPr>
                            <w:r w:rsidRPr="008001F4">
                              <w:rPr>
                                <w:lang w:val="nl-BE"/>
                              </w:rPr>
                              <w:t>9051 Gent</w:t>
                            </w:r>
                          </w:p>
                          <w:p w14:paraId="0096D2B4" w14:textId="77777777" w:rsidR="008001F4" w:rsidRPr="008001F4" w:rsidRDefault="008001F4" w:rsidP="002B0634">
                            <w:pPr>
                              <w:spacing w:after="0" w:line="276" w:lineRule="auto"/>
                              <w:ind w:left="0"/>
                              <w:rPr>
                                <w:lang w:val="nl-BE"/>
                              </w:rPr>
                            </w:pPr>
                            <w:r w:rsidRPr="008001F4">
                              <w:rPr>
                                <w:lang w:val="nl-BE"/>
                              </w:rPr>
                              <w:t>Belgium</w:t>
                            </w:r>
                          </w:p>
                          <w:p w14:paraId="351DF2AC" w14:textId="77777777" w:rsidR="002B0634" w:rsidRDefault="002B0634" w:rsidP="002B0634">
                            <w:pPr>
                              <w:spacing w:after="0" w:line="276" w:lineRule="auto"/>
                              <w:ind w:left="0"/>
                              <w:rPr>
                                <w:lang w:val="nl-BE"/>
                              </w:rPr>
                            </w:pPr>
                          </w:p>
                          <w:p w14:paraId="58F37B90" w14:textId="77777777" w:rsidR="008001F4" w:rsidRPr="008001F4" w:rsidRDefault="002B0634" w:rsidP="002B0634">
                            <w:pPr>
                              <w:spacing w:after="0" w:line="276" w:lineRule="auto"/>
                              <w:ind w:left="0"/>
                              <w:rPr>
                                <w:lang w:val="nl-BE"/>
                              </w:rPr>
                            </w:pPr>
                            <w:r>
                              <w:rPr>
                                <w:lang w:val="nl-BE"/>
                              </w:rPr>
                              <w:t>+</w:t>
                            </w:r>
                            <w:r w:rsidR="008001F4" w:rsidRPr="008001F4">
                              <w:rPr>
                                <w:lang w:val="nl-BE"/>
                              </w:rPr>
                              <w:t>32 (0)9 216 98 01</w:t>
                            </w:r>
                          </w:p>
                          <w:p w14:paraId="0FD828CE" w14:textId="77777777" w:rsidR="008001F4" w:rsidRDefault="008001F4" w:rsidP="002B0634">
                            <w:pPr>
                              <w:spacing w:after="0" w:line="276" w:lineRule="auto"/>
                              <w:ind w:left="0"/>
                            </w:pPr>
                            <w:r>
                              <w:t>info@enfocus.com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0CE41" id="Text Box 5" o:spid="_x0000_s1027" type="#_x0000_t202" style="position:absolute;left:0;text-align:left;margin-left:59.05pt;margin-top:.3pt;width:126pt;height:8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" filled="f" stroked="f">
                <v:textbox inset="0,0,0,0">
                  <w:txbxContent>
                    <w:p w14:paraId="67A9DBF2" w14:textId="2A588268" w:rsidR="008001F4" w:rsidRPr="002B0634" w:rsidRDefault="008001F4" w:rsidP="002B0634">
                      <w:pPr>
                        <w:spacing w:after="0" w:line="276" w:lineRule="auto"/>
                        <w:ind w:left="0"/>
                        <w:rPr>
                          <w:rFonts w:ascii="Helvetica 95 Black" w:hAnsi="Helvetica 95 Black"/>
                          <w:b/>
                          <w:bCs/>
                          <w:color w:val="B4C331"/>
                          <w:lang w:val="nl-BE"/>
                        </w:rPr>
                      </w:pPr>
                      <w:r w:rsidRPr="002B0634">
                        <w:rPr>
                          <w:rFonts w:ascii="Helvetica 95 Black" w:hAnsi="Helvetica 95 Black"/>
                          <w:b/>
                          <w:bCs/>
                          <w:color w:val="B4C331"/>
                          <w:lang w:val="nl-BE"/>
                        </w:rPr>
                        <w:t>Enfocus BV</w:t>
                      </w:r>
                    </w:p>
                    <w:p w14:paraId="7A67CA1F" w14:textId="77777777" w:rsidR="008001F4" w:rsidRPr="008001F4" w:rsidRDefault="008001F4" w:rsidP="002B0634">
                      <w:pPr>
                        <w:spacing w:after="0" w:line="276" w:lineRule="auto"/>
                        <w:ind w:left="0"/>
                        <w:rPr>
                          <w:lang w:val="nl-BE"/>
                        </w:rPr>
                      </w:pPr>
                      <w:r w:rsidRPr="008001F4">
                        <w:rPr>
                          <w:lang w:val="nl-BE"/>
                        </w:rPr>
                        <w:t xml:space="preserve">Kortrijksesteenweg 1095 </w:t>
                      </w:r>
                    </w:p>
                    <w:p w14:paraId="7AC20716" w14:textId="77777777" w:rsidR="008001F4" w:rsidRPr="008001F4" w:rsidRDefault="008001F4" w:rsidP="002B0634">
                      <w:pPr>
                        <w:spacing w:after="0" w:line="276" w:lineRule="auto"/>
                        <w:ind w:left="0"/>
                        <w:rPr>
                          <w:lang w:val="nl-BE"/>
                        </w:rPr>
                      </w:pPr>
                      <w:r w:rsidRPr="008001F4">
                        <w:rPr>
                          <w:lang w:val="nl-BE"/>
                        </w:rPr>
                        <w:t>9051 Gent</w:t>
                      </w:r>
                    </w:p>
                    <w:p w14:paraId="0096D2B4" w14:textId="77777777" w:rsidR="008001F4" w:rsidRPr="008001F4" w:rsidRDefault="008001F4" w:rsidP="002B0634">
                      <w:pPr>
                        <w:spacing w:after="0" w:line="276" w:lineRule="auto"/>
                        <w:ind w:left="0"/>
                        <w:rPr>
                          <w:lang w:val="nl-BE"/>
                        </w:rPr>
                      </w:pPr>
                      <w:r w:rsidRPr="008001F4">
                        <w:rPr>
                          <w:lang w:val="nl-BE"/>
                        </w:rPr>
                        <w:t>Belgium</w:t>
                      </w:r>
                    </w:p>
                    <w:p w14:paraId="351DF2AC" w14:textId="77777777" w:rsidR="002B0634" w:rsidRDefault="002B0634" w:rsidP="002B0634">
                      <w:pPr>
                        <w:spacing w:after="0" w:line="276" w:lineRule="auto"/>
                        <w:ind w:left="0"/>
                        <w:rPr>
                          <w:lang w:val="nl-BE"/>
                        </w:rPr>
                      </w:pPr>
                    </w:p>
                    <w:p w14:paraId="58F37B90" w14:textId="77777777" w:rsidR="008001F4" w:rsidRPr="008001F4" w:rsidRDefault="002B0634" w:rsidP="002B0634">
                      <w:pPr>
                        <w:spacing w:after="0" w:line="276" w:lineRule="auto"/>
                        <w:ind w:left="0"/>
                        <w:rPr>
                          <w:lang w:val="nl-BE"/>
                        </w:rPr>
                      </w:pPr>
                      <w:r>
                        <w:rPr>
                          <w:lang w:val="nl-BE"/>
                        </w:rPr>
                        <w:t>+</w:t>
                      </w:r>
                      <w:r w:rsidR="008001F4" w:rsidRPr="008001F4">
                        <w:rPr>
                          <w:lang w:val="nl-BE"/>
                        </w:rPr>
                        <w:t>32 (0)9 216 98 01</w:t>
                      </w:r>
                    </w:p>
                    <w:p w14:paraId="0FD828CE" w14:textId="77777777" w:rsidR="008001F4" w:rsidRDefault="008001F4" w:rsidP="002B0634">
                      <w:pPr>
                        <w:spacing w:after="0" w:line="276" w:lineRule="auto"/>
                        <w:ind w:left="0"/>
                      </w:pPr>
                      <w:r>
                        <w:t>info@enfocus.com</w:t>
                      </w:r>
                    </w:p>
                  </w:txbxContent>
                </v:textbox>
                <w10:wrap type="tight"/>
              </v:shape>
            </w:pict>
          </mc:Fallback>
        </mc:AlternateContent>
      </w:r>
      <w:r w:rsidR="003F3501">
        <w:rPr>
          <w:noProof/>
          <w:lang w:eastAsia="en-GB"/>
        </w:rPr>
        <w:t>Virtual Safari 4.0</w:t>
      </w:r>
      <w:r w:rsidR="00CB7B56">
        <w:rPr>
          <w:noProof/>
          <w:lang w:eastAsia="en-GB"/>
        </w:rPr>
        <w:t xml:space="preserve"> </w:t>
      </w:r>
      <w:r w:rsidR="00CB7B56" w:rsidRPr="000E6C61">
        <w:rPr>
          <w:noProof/>
          <w:lang w:eastAsia="en-GB"/>
        </w:rPr>
        <w:t>call</w:t>
      </w:r>
      <w:r w:rsidR="00FC20CB">
        <w:rPr>
          <w:noProof/>
          <w:lang w:eastAsia="en-GB"/>
        </w:rPr>
        <w:t xml:space="preserve"> </w:t>
      </w:r>
      <w:r w:rsidR="00CB7B56">
        <w:rPr>
          <w:noProof/>
          <w:lang w:eastAsia="en-GB"/>
        </w:rPr>
        <w:t xml:space="preserve">for speakers </w:t>
      </w:r>
    </w:p>
    <w:p w14:paraId="4DDDCF72" w14:textId="5C27EC83" w:rsidR="00DD5A7D" w:rsidRPr="00CB7B56" w:rsidRDefault="003F3501" w:rsidP="00CB7B56">
      <w:pPr>
        <w:ind w:left="1181" w:right="1382"/>
        <w:rPr>
          <w:rFonts w:ascii="Helvetica 95 Black" w:hAnsi="Helvetica 95 Black"/>
          <w:b/>
          <w:bCs/>
          <w:sz w:val="28"/>
          <w:szCs w:val="28"/>
        </w:rPr>
      </w:pPr>
      <w:r>
        <w:rPr>
          <w:rFonts w:ascii="Helvetica 95 Black" w:hAnsi="Helvetica 95 Black"/>
          <w:b/>
          <w:bCs/>
          <w:sz w:val="28"/>
          <w:szCs w:val="28"/>
        </w:rPr>
        <w:t xml:space="preserve">The Enfocus Virtual Safari ventures on </w:t>
      </w:r>
      <w:r w:rsidR="0000397F">
        <w:rPr>
          <w:rFonts w:ascii="Helvetica 95 Black" w:hAnsi="Helvetica 95 Black"/>
          <w:b/>
          <w:bCs/>
          <w:sz w:val="28"/>
          <w:szCs w:val="28"/>
        </w:rPr>
        <w:t xml:space="preserve">every Thursday in April and </w:t>
      </w:r>
      <w:r w:rsidR="00555AB7" w:rsidRPr="000E6C61">
        <w:rPr>
          <w:rFonts w:ascii="Helvetica 95 Black" w:hAnsi="Helvetica 95 Black"/>
          <w:b/>
          <w:bCs/>
          <w:sz w:val="28"/>
          <w:szCs w:val="28"/>
        </w:rPr>
        <w:t>May</w:t>
      </w:r>
    </w:p>
    <w:p w14:paraId="03C15F14" w14:textId="2CE2AE07" w:rsidR="006214E8" w:rsidRDefault="006214E8" w:rsidP="00A81156">
      <w:pPr>
        <w:ind w:left="1181" w:right="1382"/>
        <w:rPr>
          <w:rFonts w:asciiTheme="minorHAnsi" w:hAnsiTheme="minorHAnsi" w:cstheme="minorHAnsi"/>
          <w:color w:val="000000"/>
        </w:rPr>
      </w:pPr>
      <w:r w:rsidRPr="007B15B9">
        <w:rPr>
          <w:rFonts w:asciiTheme="minorHAnsi" w:hAnsiTheme="minorHAnsi" w:cstheme="minorHAnsi"/>
        </w:rPr>
        <w:t>Gent, Belgium [</w:t>
      </w:r>
      <w:r w:rsidR="003F3501">
        <w:rPr>
          <w:rFonts w:asciiTheme="minorHAnsi" w:hAnsiTheme="minorHAnsi" w:cstheme="minorHAnsi"/>
        </w:rPr>
        <w:t>2</w:t>
      </w:r>
      <w:r w:rsidR="0000397F">
        <w:rPr>
          <w:rFonts w:asciiTheme="minorHAnsi" w:hAnsiTheme="minorHAnsi" w:cstheme="minorHAnsi"/>
        </w:rPr>
        <w:t>3</w:t>
      </w:r>
      <w:r w:rsidR="003F3501">
        <w:rPr>
          <w:rFonts w:asciiTheme="minorHAnsi" w:hAnsiTheme="minorHAnsi" w:cstheme="minorHAnsi"/>
        </w:rPr>
        <w:t xml:space="preserve"> March 2020</w:t>
      </w:r>
      <w:r w:rsidRPr="007B15B9">
        <w:rPr>
          <w:rFonts w:asciiTheme="minorHAnsi" w:hAnsiTheme="minorHAnsi" w:cstheme="minorHAnsi"/>
        </w:rPr>
        <w:t xml:space="preserve">], Enfocus, </w:t>
      </w:r>
      <w:r w:rsidRPr="007B15B9">
        <w:rPr>
          <w:rFonts w:asciiTheme="minorHAnsi" w:hAnsiTheme="minorHAnsi" w:cstheme="minorHAnsi"/>
          <w:color w:val="000000"/>
        </w:rPr>
        <w:t>the leader in PDF quality control, advanced PDF editing and workflow automation for the graphic arts industry announces</w:t>
      </w:r>
      <w:r w:rsidR="00CB7B56">
        <w:rPr>
          <w:rFonts w:asciiTheme="minorHAnsi" w:hAnsiTheme="minorHAnsi" w:cstheme="minorHAnsi"/>
          <w:color w:val="000000"/>
        </w:rPr>
        <w:t xml:space="preserve"> the fourth edition of their Virtual Safari. </w:t>
      </w:r>
      <w:r w:rsidR="008166A6">
        <w:rPr>
          <w:rFonts w:asciiTheme="minorHAnsi" w:hAnsiTheme="minorHAnsi" w:cstheme="minorHAnsi"/>
          <w:color w:val="000000"/>
        </w:rPr>
        <w:t xml:space="preserve">The e-adventure will </w:t>
      </w:r>
      <w:r w:rsidR="0000397F">
        <w:rPr>
          <w:rFonts w:asciiTheme="minorHAnsi" w:hAnsiTheme="minorHAnsi" w:cstheme="minorHAnsi"/>
          <w:color w:val="000000"/>
        </w:rPr>
        <w:t>hold two sessions each Thursday from</w:t>
      </w:r>
      <w:r w:rsidR="008166A6">
        <w:rPr>
          <w:rFonts w:asciiTheme="minorHAnsi" w:hAnsiTheme="minorHAnsi" w:cstheme="minorHAnsi"/>
          <w:color w:val="000000"/>
        </w:rPr>
        <w:t xml:space="preserve"> </w:t>
      </w:r>
      <w:r w:rsidR="0000397F">
        <w:rPr>
          <w:rFonts w:asciiTheme="minorHAnsi" w:hAnsiTheme="minorHAnsi" w:cstheme="minorHAnsi"/>
          <w:color w:val="000000"/>
        </w:rPr>
        <w:t>April 9</w:t>
      </w:r>
      <w:r w:rsidR="008166A6" w:rsidRPr="008166A6">
        <w:rPr>
          <w:rFonts w:asciiTheme="minorHAnsi" w:hAnsiTheme="minorHAnsi" w:cstheme="minorHAnsi"/>
          <w:color w:val="000000"/>
          <w:vertAlign w:val="superscript"/>
        </w:rPr>
        <w:t>th</w:t>
      </w:r>
      <w:r w:rsidR="008166A6">
        <w:rPr>
          <w:rFonts w:asciiTheme="minorHAnsi" w:hAnsiTheme="minorHAnsi" w:cstheme="minorHAnsi"/>
          <w:color w:val="000000"/>
        </w:rPr>
        <w:t xml:space="preserve"> </w:t>
      </w:r>
      <w:r w:rsidR="0000397F">
        <w:rPr>
          <w:rFonts w:asciiTheme="minorHAnsi" w:hAnsiTheme="minorHAnsi" w:cstheme="minorHAnsi"/>
          <w:color w:val="000000"/>
        </w:rPr>
        <w:t>through May</w:t>
      </w:r>
      <w:r w:rsidR="008166A6">
        <w:rPr>
          <w:rFonts w:asciiTheme="minorHAnsi" w:hAnsiTheme="minorHAnsi" w:cstheme="minorHAnsi"/>
          <w:color w:val="000000"/>
        </w:rPr>
        <w:t xml:space="preserve"> </w:t>
      </w:r>
      <w:r w:rsidR="0000397F">
        <w:rPr>
          <w:rFonts w:asciiTheme="minorHAnsi" w:hAnsiTheme="minorHAnsi" w:cstheme="minorHAnsi"/>
          <w:color w:val="000000"/>
        </w:rPr>
        <w:t>28</w:t>
      </w:r>
      <w:r w:rsidR="008166A6" w:rsidRPr="008166A6">
        <w:rPr>
          <w:rFonts w:asciiTheme="minorHAnsi" w:hAnsiTheme="minorHAnsi" w:cstheme="minorHAnsi"/>
          <w:color w:val="000000"/>
          <w:vertAlign w:val="superscript"/>
        </w:rPr>
        <w:t>th</w:t>
      </w:r>
      <w:r w:rsidR="000E5FB5">
        <w:rPr>
          <w:rFonts w:asciiTheme="minorHAnsi" w:hAnsiTheme="minorHAnsi" w:cstheme="minorHAnsi"/>
          <w:color w:val="000000"/>
        </w:rPr>
        <w:t>, 2020</w:t>
      </w:r>
      <w:r w:rsidR="008166A6">
        <w:rPr>
          <w:rFonts w:asciiTheme="minorHAnsi" w:hAnsiTheme="minorHAnsi" w:cstheme="minorHAnsi"/>
          <w:color w:val="000000"/>
        </w:rPr>
        <w:t xml:space="preserve">. </w:t>
      </w:r>
      <w:r w:rsidR="00CB7B56">
        <w:rPr>
          <w:rFonts w:asciiTheme="minorHAnsi" w:hAnsiTheme="minorHAnsi" w:cstheme="minorHAnsi"/>
          <w:color w:val="000000"/>
        </w:rPr>
        <w:t xml:space="preserve">Widely received in the past with attendance and viewership nearing an audience of 4000. </w:t>
      </w:r>
      <w:r w:rsidR="002D5FD6">
        <w:rPr>
          <w:rFonts w:asciiTheme="minorHAnsi" w:hAnsiTheme="minorHAnsi" w:cstheme="minorHAnsi"/>
          <w:color w:val="000000"/>
        </w:rPr>
        <w:t xml:space="preserve">Starting today, Enfocus is accepting applications for speakers. Each presenter will be given 50 minutes to speak to our virtual audience. In the past, the Virtual Safari talks were given by industry leaders, influencers and gurus. This year, it will be no exception. We want to provide a platform for your pitch. We all </w:t>
      </w:r>
      <w:r w:rsidR="00555AB7">
        <w:rPr>
          <w:rFonts w:asciiTheme="minorHAnsi" w:hAnsiTheme="minorHAnsi" w:cstheme="minorHAnsi"/>
          <w:color w:val="000000"/>
        </w:rPr>
        <w:t>have</w:t>
      </w:r>
      <w:r w:rsidR="002D5FD6">
        <w:rPr>
          <w:rFonts w:asciiTheme="minorHAnsi" w:hAnsiTheme="minorHAnsi" w:cstheme="minorHAnsi"/>
          <w:color w:val="000000"/>
        </w:rPr>
        <w:t xml:space="preserve"> material </w:t>
      </w:r>
      <w:r w:rsidR="00555AB7">
        <w:rPr>
          <w:rFonts w:asciiTheme="minorHAnsi" w:hAnsiTheme="minorHAnsi" w:cstheme="minorHAnsi"/>
          <w:color w:val="000000"/>
        </w:rPr>
        <w:t xml:space="preserve">that </w:t>
      </w:r>
      <w:r w:rsidR="002D5FD6">
        <w:rPr>
          <w:rFonts w:asciiTheme="minorHAnsi" w:hAnsiTheme="minorHAnsi" w:cstheme="minorHAnsi"/>
          <w:color w:val="000000"/>
        </w:rPr>
        <w:t xml:space="preserve">we </w:t>
      </w:r>
      <w:r w:rsidR="002D5FD6" w:rsidRPr="000E6C61">
        <w:rPr>
          <w:rFonts w:asciiTheme="minorHAnsi" w:hAnsiTheme="minorHAnsi" w:cstheme="minorHAnsi"/>
          <w:color w:val="000000"/>
        </w:rPr>
        <w:t>were</w:t>
      </w:r>
      <w:r w:rsidR="009B3177">
        <w:rPr>
          <w:rFonts w:asciiTheme="minorHAnsi" w:hAnsiTheme="minorHAnsi" w:cstheme="minorHAnsi"/>
          <w:color w:val="000000"/>
        </w:rPr>
        <w:t xml:space="preserve"> </w:t>
      </w:r>
      <w:r w:rsidR="002D5FD6">
        <w:rPr>
          <w:rFonts w:asciiTheme="minorHAnsi" w:hAnsiTheme="minorHAnsi" w:cstheme="minorHAnsi"/>
          <w:color w:val="000000"/>
        </w:rPr>
        <w:t>prep</w:t>
      </w:r>
      <w:r w:rsidR="00555AB7">
        <w:rPr>
          <w:rFonts w:asciiTheme="minorHAnsi" w:hAnsiTheme="minorHAnsi" w:cstheme="minorHAnsi"/>
          <w:color w:val="000000"/>
        </w:rPr>
        <w:t>aring</w:t>
      </w:r>
      <w:r w:rsidR="002D5FD6">
        <w:rPr>
          <w:rFonts w:asciiTheme="minorHAnsi" w:hAnsiTheme="minorHAnsi" w:cstheme="minorHAnsi"/>
          <w:color w:val="000000"/>
        </w:rPr>
        <w:t xml:space="preserve"> for various trade shows,</w:t>
      </w:r>
      <w:r w:rsidR="00555AB7">
        <w:rPr>
          <w:rFonts w:asciiTheme="minorHAnsi" w:hAnsiTheme="minorHAnsi" w:cstheme="minorHAnsi"/>
          <w:color w:val="000000"/>
        </w:rPr>
        <w:t xml:space="preserve"> </w:t>
      </w:r>
      <w:r w:rsidR="002D5FD6" w:rsidRPr="000E6C61">
        <w:rPr>
          <w:rFonts w:asciiTheme="minorHAnsi" w:hAnsiTheme="minorHAnsi" w:cstheme="minorHAnsi"/>
          <w:color w:val="000000"/>
        </w:rPr>
        <w:t>Drupa</w:t>
      </w:r>
      <w:r w:rsidR="00555AB7">
        <w:rPr>
          <w:rFonts w:asciiTheme="minorHAnsi" w:hAnsiTheme="minorHAnsi" w:cstheme="minorHAnsi"/>
          <w:color w:val="000000"/>
        </w:rPr>
        <w:t xml:space="preserve"> for example</w:t>
      </w:r>
      <w:r w:rsidR="002D5FD6">
        <w:rPr>
          <w:rFonts w:asciiTheme="minorHAnsi" w:hAnsiTheme="minorHAnsi" w:cstheme="minorHAnsi"/>
          <w:color w:val="000000"/>
        </w:rPr>
        <w:t>, that we can soldier forward with in the Enfocus Virtual Safari 4.0. Fill in the application and submit it as soon as possible.</w:t>
      </w:r>
    </w:p>
    <w:p w14:paraId="6B614980" w14:textId="0584D34C" w:rsidR="007A4462" w:rsidRDefault="002D5FD6" w:rsidP="002D5FD6">
      <w:pPr>
        <w:ind w:left="1181" w:right="1382"/>
        <w:rPr>
          <w:rFonts w:asciiTheme="minorHAnsi" w:hAnsiTheme="minorHAnsi" w:cstheme="minorHAnsi"/>
          <w:color w:val="000000"/>
        </w:rPr>
      </w:pPr>
      <w:r>
        <w:rPr>
          <w:rFonts w:asciiTheme="minorHAnsi" w:hAnsiTheme="minorHAnsi" w:cstheme="minorHAnsi"/>
          <w:color w:val="000000"/>
        </w:rPr>
        <w:t xml:space="preserve">Prospective presenters can find the application </w:t>
      </w:r>
      <w:r w:rsidR="00303DE3">
        <w:rPr>
          <w:rFonts w:asciiTheme="minorHAnsi" w:hAnsiTheme="minorHAnsi" w:cstheme="minorHAnsi"/>
          <w:color w:val="000000"/>
        </w:rPr>
        <w:t xml:space="preserve">at </w:t>
      </w:r>
      <w:hyperlink r:id="rId6" w:history="1">
        <w:r w:rsidR="00303DE3" w:rsidRPr="002F02D3">
          <w:rPr>
            <w:rStyle w:val="Hyperlink"/>
            <w:rFonts w:asciiTheme="minorHAnsi" w:hAnsiTheme="minorHAnsi" w:cstheme="minorHAnsi"/>
          </w:rPr>
          <w:t>www.enfocus.com/virtual-safari</w:t>
        </w:r>
      </w:hyperlink>
      <w:r w:rsidR="00303DE3">
        <w:rPr>
          <w:rFonts w:asciiTheme="minorHAnsi" w:hAnsiTheme="minorHAnsi" w:cstheme="minorHAnsi"/>
          <w:color w:val="000000"/>
        </w:rPr>
        <w:t xml:space="preserve">. </w:t>
      </w:r>
    </w:p>
    <w:p w14:paraId="4EB9E391" w14:textId="7A146C0A" w:rsidR="002D5FD6" w:rsidRDefault="002D5FD6" w:rsidP="002D5FD6">
      <w:pPr>
        <w:ind w:left="1181" w:right="1382"/>
        <w:rPr>
          <w:rFonts w:asciiTheme="minorHAnsi" w:hAnsiTheme="minorHAnsi" w:cstheme="minorHAnsi"/>
          <w:color w:val="000000"/>
        </w:rPr>
      </w:pPr>
      <w:r>
        <w:rPr>
          <w:rFonts w:asciiTheme="minorHAnsi" w:hAnsiTheme="minorHAnsi" w:cstheme="minorHAnsi"/>
          <w:color w:val="000000"/>
        </w:rPr>
        <w:t xml:space="preserve">To have a look at Virtual Safaris in the past, check here: </w:t>
      </w:r>
      <w:hyperlink r:id="rId7" w:history="1">
        <w:r w:rsidR="008166A6" w:rsidRPr="008166A6">
          <w:rPr>
            <w:rStyle w:val="Hyperlink"/>
            <w:rFonts w:asciiTheme="minorHAnsi" w:hAnsiTheme="minorHAnsi" w:cstheme="minorHAnsi"/>
          </w:rPr>
          <w:t>Enfocus Virtual Safari 3.0</w:t>
        </w:r>
      </w:hyperlink>
    </w:p>
    <w:p w14:paraId="253FB8CB" w14:textId="642CAC14" w:rsidR="008166A6" w:rsidRDefault="008166A6" w:rsidP="002D5FD6">
      <w:pPr>
        <w:ind w:left="1181" w:right="1382"/>
        <w:rPr>
          <w:rFonts w:asciiTheme="minorHAnsi" w:hAnsiTheme="minorHAnsi" w:cstheme="minorHAnsi"/>
          <w:color w:val="000000"/>
        </w:rPr>
      </w:pPr>
      <w:r>
        <w:rPr>
          <w:rFonts w:asciiTheme="minorHAnsi" w:hAnsiTheme="minorHAnsi" w:cstheme="minorHAnsi"/>
          <w:color w:val="000000"/>
        </w:rPr>
        <w:t xml:space="preserve">In short, </w:t>
      </w:r>
      <w:r w:rsidR="00555AB7" w:rsidRPr="000E6C61">
        <w:rPr>
          <w:rFonts w:asciiTheme="minorHAnsi" w:hAnsiTheme="minorHAnsi" w:cstheme="minorHAnsi"/>
          <w:color w:val="000000"/>
        </w:rPr>
        <w:t>a</w:t>
      </w:r>
      <w:r w:rsidRPr="000E6C61">
        <w:rPr>
          <w:rFonts w:asciiTheme="minorHAnsi" w:hAnsiTheme="minorHAnsi" w:cstheme="minorHAnsi"/>
          <w:color w:val="000000"/>
        </w:rPr>
        <w:t xml:space="preserve"> Virtual Safari </w:t>
      </w:r>
      <w:r w:rsidR="00555AB7">
        <w:rPr>
          <w:rFonts w:asciiTheme="minorHAnsi" w:hAnsiTheme="minorHAnsi" w:cstheme="minorHAnsi"/>
          <w:color w:val="000000"/>
        </w:rPr>
        <w:t>is</w:t>
      </w:r>
      <w:r w:rsidR="009B3177">
        <w:rPr>
          <w:rFonts w:asciiTheme="minorHAnsi" w:hAnsiTheme="minorHAnsi" w:cstheme="minorHAnsi"/>
          <w:color w:val="000000"/>
        </w:rPr>
        <w:t xml:space="preserve"> </w:t>
      </w:r>
      <w:r>
        <w:rPr>
          <w:rFonts w:asciiTheme="minorHAnsi" w:hAnsiTheme="minorHAnsi" w:cstheme="minorHAnsi"/>
          <w:color w:val="000000"/>
        </w:rPr>
        <w:t>a</w:t>
      </w:r>
      <w:r w:rsidR="00482D9F">
        <w:rPr>
          <w:rFonts w:asciiTheme="minorHAnsi" w:hAnsiTheme="minorHAnsi" w:cstheme="minorHAnsi"/>
          <w:color w:val="000000"/>
        </w:rPr>
        <w:t xml:space="preserve">n event </w:t>
      </w:r>
      <w:r w:rsidR="008E5D33">
        <w:rPr>
          <w:rFonts w:asciiTheme="minorHAnsi" w:hAnsiTheme="minorHAnsi" w:cstheme="minorHAnsi"/>
          <w:color w:val="000000"/>
        </w:rPr>
        <w:t xml:space="preserve">of scheduled </w:t>
      </w:r>
      <w:r w:rsidR="002B0FA8">
        <w:rPr>
          <w:rFonts w:asciiTheme="minorHAnsi" w:hAnsiTheme="minorHAnsi" w:cstheme="minorHAnsi"/>
          <w:color w:val="000000"/>
        </w:rPr>
        <w:t xml:space="preserve">webinar </w:t>
      </w:r>
      <w:r w:rsidR="008E5D33">
        <w:rPr>
          <w:rFonts w:asciiTheme="minorHAnsi" w:hAnsiTheme="minorHAnsi" w:cstheme="minorHAnsi"/>
          <w:color w:val="000000"/>
        </w:rPr>
        <w:t>presentations covering all topics related to print, production, automation and workflow.</w:t>
      </w:r>
      <w:r w:rsidR="00390496">
        <w:rPr>
          <w:rFonts w:asciiTheme="minorHAnsi" w:hAnsiTheme="minorHAnsi" w:cstheme="minorHAnsi"/>
          <w:color w:val="000000"/>
        </w:rPr>
        <w:t xml:space="preserve"> The ses</w:t>
      </w:r>
      <w:bookmarkStart w:id="0" w:name="_GoBack"/>
      <w:bookmarkEnd w:id="0"/>
      <w:r w:rsidR="00390496">
        <w:rPr>
          <w:rFonts w:asciiTheme="minorHAnsi" w:hAnsiTheme="minorHAnsi" w:cstheme="minorHAnsi"/>
          <w:color w:val="000000"/>
        </w:rPr>
        <w:t>sions are free to the presenters and free to the registrants.</w:t>
      </w:r>
      <w:r w:rsidR="008E5D33">
        <w:rPr>
          <w:rFonts w:asciiTheme="minorHAnsi" w:hAnsiTheme="minorHAnsi" w:cstheme="minorHAnsi"/>
          <w:color w:val="000000"/>
        </w:rPr>
        <w:t xml:space="preserve"> It’s a proven opportunity to reach a</w:t>
      </w:r>
      <w:r w:rsidR="002B0FA8">
        <w:rPr>
          <w:rFonts w:asciiTheme="minorHAnsi" w:hAnsiTheme="minorHAnsi" w:cstheme="minorHAnsi"/>
          <w:color w:val="000000"/>
        </w:rPr>
        <w:t xml:space="preserve"> target</w:t>
      </w:r>
      <w:r w:rsidR="008E5D33">
        <w:rPr>
          <w:rFonts w:asciiTheme="minorHAnsi" w:hAnsiTheme="minorHAnsi" w:cstheme="minorHAnsi"/>
          <w:color w:val="000000"/>
        </w:rPr>
        <w:t xml:space="preserve"> audience that has registered to </w:t>
      </w:r>
      <w:r w:rsidR="002B0FA8">
        <w:rPr>
          <w:rFonts w:asciiTheme="minorHAnsi" w:hAnsiTheme="minorHAnsi" w:cstheme="minorHAnsi"/>
          <w:color w:val="000000"/>
        </w:rPr>
        <w:t>see</w:t>
      </w:r>
      <w:r w:rsidR="008E5D33">
        <w:rPr>
          <w:rFonts w:asciiTheme="minorHAnsi" w:hAnsiTheme="minorHAnsi" w:cstheme="minorHAnsi"/>
          <w:color w:val="000000"/>
        </w:rPr>
        <w:t xml:space="preserve"> each presentation and it </w:t>
      </w:r>
      <w:r w:rsidR="002B0FA8">
        <w:rPr>
          <w:rFonts w:asciiTheme="minorHAnsi" w:hAnsiTheme="minorHAnsi" w:cstheme="minorHAnsi"/>
          <w:color w:val="000000"/>
        </w:rPr>
        <w:t>provides potential customers with the ability to listen to recordings at their convenience, thereby extending the impression of the material.</w:t>
      </w:r>
    </w:p>
    <w:p w14:paraId="76618800" w14:textId="55B83DA3" w:rsidR="002B0FA8" w:rsidRPr="002D5FD6" w:rsidRDefault="00F71556" w:rsidP="002D5FD6">
      <w:pPr>
        <w:ind w:left="1181" w:right="1382"/>
        <w:rPr>
          <w:rFonts w:asciiTheme="minorHAnsi" w:hAnsiTheme="minorHAnsi" w:cstheme="minorHAnsi"/>
          <w:color w:val="000000"/>
        </w:rPr>
      </w:pPr>
      <w:r>
        <w:rPr>
          <w:rFonts w:asciiTheme="minorHAnsi" w:hAnsiTheme="minorHAnsi" w:cstheme="minorHAnsi"/>
          <w:color w:val="000000"/>
        </w:rPr>
        <w:t xml:space="preserve">Sign up to speak at the Enfocus Virtual Safari 4.0, </w:t>
      </w:r>
      <w:r w:rsidR="004A5D16">
        <w:rPr>
          <w:rFonts w:asciiTheme="minorHAnsi" w:hAnsiTheme="minorHAnsi" w:cstheme="minorHAnsi"/>
          <w:color w:val="000000"/>
        </w:rPr>
        <w:t>Thursdays from April 9</w:t>
      </w:r>
      <w:r w:rsidRPr="00F71556">
        <w:rPr>
          <w:rFonts w:asciiTheme="minorHAnsi" w:hAnsiTheme="minorHAnsi" w:cstheme="minorHAnsi"/>
          <w:color w:val="000000"/>
          <w:vertAlign w:val="superscript"/>
        </w:rPr>
        <w:t>th</w:t>
      </w:r>
      <w:r>
        <w:rPr>
          <w:rFonts w:asciiTheme="minorHAnsi" w:hAnsiTheme="minorHAnsi" w:cstheme="minorHAnsi"/>
          <w:color w:val="000000"/>
        </w:rPr>
        <w:t xml:space="preserve"> –</w:t>
      </w:r>
      <w:r w:rsidR="004A5D16">
        <w:rPr>
          <w:rFonts w:asciiTheme="minorHAnsi" w:hAnsiTheme="minorHAnsi" w:cstheme="minorHAnsi"/>
          <w:color w:val="000000"/>
        </w:rPr>
        <w:t xml:space="preserve"> May </w:t>
      </w:r>
      <w:r w:rsidR="00555AB7">
        <w:rPr>
          <w:rFonts w:asciiTheme="minorHAnsi" w:hAnsiTheme="minorHAnsi" w:cstheme="minorHAnsi"/>
          <w:color w:val="000000"/>
        </w:rPr>
        <w:t>2</w:t>
      </w:r>
      <w:r w:rsidR="004A5D16">
        <w:rPr>
          <w:rFonts w:asciiTheme="minorHAnsi" w:hAnsiTheme="minorHAnsi" w:cstheme="minorHAnsi"/>
          <w:color w:val="000000"/>
        </w:rPr>
        <w:t>8</w:t>
      </w:r>
      <w:r w:rsidRPr="00F71556">
        <w:rPr>
          <w:rFonts w:asciiTheme="minorHAnsi" w:hAnsiTheme="minorHAnsi" w:cstheme="minorHAnsi"/>
          <w:color w:val="000000"/>
          <w:vertAlign w:val="superscript"/>
        </w:rPr>
        <w:t>th</w:t>
      </w:r>
      <w:r>
        <w:rPr>
          <w:rFonts w:asciiTheme="minorHAnsi" w:hAnsiTheme="minorHAnsi" w:cstheme="minorHAnsi"/>
          <w:color w:val="000000"/>
        </w:rPr>
        <w:t xml:space="preserve">. </w:t>
      </w:r>
      <w:r w:rsidR="00551A6F">
        <w:rPr>
          <w:rFonts w:asciiTheme="minorHAnsi" w:hAnsiTheme="minorHAnsi" w:cstheme="minorHAnsi"/>
          <w:color w:val="000000"/>
        </w:rPr>
        <w:t>Get virtually, in front of your audience</w:t>
      </w:r>
      <w:r>
        <w:rPr>
          <w:rFonts w:asciiTheme="minorHAnsi" w:hAnsiTheme="minorHAnsi" w:cstheme="minorHAnsi"/>
          <w:color w:val="000000"/>
        </w:rPr>
        <w:t>!</w:t>
      </w:r>
      <w:r w:rsidR="000E5FB5">
        <w:rPr>
          <w:rFonts w:asciiTheme="minorHAnsi" w:hAnsiTheme="minorHAnsi" w:cstheme="minorHAnsi"/>
          <w:color w:val="000000"/>
        </w:rPr>
        <w:t xml:space="preserve"> </w:t>
      </w:r>
      <w:hyperlink r:id="rId8" w:history="1">
        <w:r w:rsidR="000E5FB5" w:rsidRPr="000E5FB5">
          <w:rPr>
            <w:rStyle w:val="Hyperlink"/>
            <w:rFonts w:asciiTheme="minorHAnsi" w:hAnsiTheme="minorHAnsi" w:cstheme="minorHAnsi"/>
          </w:rPr>
          <w:t>Register here</w:t>
        </w:r>
      </w:hyperlink>
      <w:r w:rsidR="000E5FB5">
        <w:rPr>
          <w:rFonts w:asciiTheme="minorHAnsi" w:hAnsiTheme="minorHAnsi" w:cstheme="minorHAnsi"/>
          <w:color w:val="000000"/>
        </w:rPr>
        <w:t>.</w:t>
      </w:r>
    </w:p>
    <w:p w14:paraId="4CB81F9D" w14:textId="77777777" w:rsidR="00366CBA" w:rsidRPr="007B15B9" w:rsidRDefault="00366CBA" w:rsidP="00366CBA">
      <w:pPr>
        <w:ind w:left="1181" w:right="1382"/>
        <w:rPr>
          <w:rFonts w:asciiTheme="minorHAnsi" w:hAnsiTheme="minorHAnsi" w:cstheme="minorHAnsi"/>
        </w:rPr>
      </w:pPr>
      <w:bookmarkStart w:id="1" w:name="_Hlk1035543"/>
      <w:r w:rsidRPr="007B15B9">
        <w:rPr>
          <w:rFonts w:asciiTheme="minorHAnsi" w:hAnsiTheme="minorHAnsi" w:cstheme="minorHAnsi"/>
          <w:b/>
        </w:rPr>
        <w:t>About Enfocus</w:t>
      </w:r>
      <w:r w:rsidRPr="007B15B9">
        <w:rPr>
          <w:rFonts w:asciiTheme="minorHAnsi" w:hAnsiTheme="minorHAnsi" w:cstheme="minorHAnsi"/>
        </w:rPr>
        <w:t xml:space="preserve"> (www.enfocus.com) </w:t>
      </w:r>
    </w:p>
    <w:p w14:paraId="63B4430D" w14:textId="18000577" w:rsidR="000C2939" w:rsidRDefault="000C2939" w:rsidP="000C2939">
      <w:pPr>
        <w:pStyle w:val="Blurb"/>
      </w:pPr>
      <w:r>
        <w:t>Established in 1993 and headquartered in Gent, Belgium, Enfocus is a global provider of PDF validation and process automation software, including PitStop, Switch and Connect.</w:t>
      </w:r>
    </w:p>
    <w:p w14:paraId="7F39E0EB" w14:textId="14A5A09C" w:rsidR="000C2939" w:rsidRDefault="000C2939" w:rsidP="000C2939">
      <w:pPr>
        <w:pStyle w:val="Blurb"/>
      </w:pPr>
      <w:r>
        <w:t xml:space="preserve">From the very beginning, it has been Enfocus' fundamental belief that technology should follow process and not the other way </w:t>
      </w:r>
      <w:proofErr w:type="gramStart"/>
      <w:r>
        <w:t>round</w:t>
      </w:r>
      <w:proofErr w:type="gramEnd"/>
      <w:r>
        <w:t>. By developing solutions that originate from this philosophy, Enfocus enables its customers to integrate their technology ecosystems to boost efficiency, accuracy and consistency, enhancing performance and profitability.</w:t>
      </w:r>
    </w:p>
    <w:p w14:paraId="60C76990" w14:textId="30337D43" w:rsidR="000C2939" w:rsidRDefault="000C2939" w:rsidP="000C2939">
      <w:pPr>
        <w:pStyle w:val="Blurb"/>
      </w:pPr>
      <w:r>
        <w:t xml:space="preserve">The Enfocus team partners with software OEMs, vendors and integrators to connect disparate systems in prepress, press and finishing, as well as manage quality. </w:t>
      </w:r>
    </w:p>
    <w:p w14:paraId="4E0C43FE" w14:textId="5D299613" w:rsidR="00366CBA" w:rsidRPr="007B15B9" w:rsidRDefault="000C2939" w:rsidP="000C2939">
      <w:pPr>
        <w:pStyle w:val="Blurb"/>
      </w:pPr>
      <w:r>
        <w:t>Enfocus is a business unit of Esko, a Danaher company, and has R&amp;D and manufacturing facilities in Europe, USA, China and India. To find out more, please visit www.enfocus.com</w:t>
      </w:r>
      <w:r w:rsidR="00366CBA" w:rsidRPr="007B15B9">
        <w:t xml:space="preserve"> </w:t>
      </w:r>
      <w:bookmarkEnd w:id="1"/>
    </w:p>
    <w:p w14:paraId="47995844" w14:textId="77777777" w:rsidR="00366CBA" w:rsidRPr="007B15B9" w:rsidRDefault="00366CBA" w:rsidP="00366CBA">
      <w:pPr>
        <w:ind w:left="1181" w:right="1382"/>
        <w:rPr>
          <w:rFonts w:asciiTheme="minorHAnsi" w:hAnsiTheme="minorHAnsi" w:cstheme="minorHAnsi"/>
        </w:rPr>
      </w:pPr>
      <w:r w:rsidRPr="007B15B9">
        <w:rPr>
          <w:rFonts w:asciiTheme="minorHAnsi" w:hAnsiTheme="minorHAnsi" w:cstheme="minorHAnsi"/>
        </w:rPr>
        <w:t xml:space="preserve">Follow Enfocus on </w:t>
      </w:r>
      <w:r w:rsidRPr="007B15B9">
        <w:rPr>
          <w:rFonts w:asciiTheme="minorHAnsi" w:hAnsiTheme="minorHAnsi" w:cstheme="minorHAnsi"/>
          <w:noProof/>
          <w:color w:val="000000"/>
          <w:lang w:val="en-US"/>
        </w:rPr>
        <w:drawing>
          <wp:inline distT="0" distB="0" distL="0" distR="0" wp14:anchorId="72DBE5DB" wp14:editId="790DF7D1">
            <wp:extent cx="123825" cy="123825"/>
            <wp:effectExtent l="0" t="0" r="9525" b="9525"/>
            <wp:docPr id="14" name="Picture 14" descr="BlogICN">
              <a:hlinkClick xmlns:a="http://schemas.openxmlformats.org/drawingml/2006/main" r:id="rId9" tgtFrame="_blank" tooltip="Enfocus RS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gIC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B15B9">
        <w:rPr>
          <w:rFonts w:asciiTheme="minorHAnsi" w:hAnsiTheme="minorHAnsi" w:cstheme="minorHAnsi"/>
          <w:color w:val="000000"/>
        </w:rPr>
        <w:t> </w:t>
      </w:r>
      <w:r w:rsidRPr="007B15B9">
        <w:rPr>
          <w:rFonts w:asciiTheme="minorHAnsi" w:hAnsiTheme="minorHAnsi" w:cstheme="minorHAnsi"/>
          <w:noProof/>
          <w:color w:val="000000"/>
          <w:lang w:val="en-US"/>
        </w:rPr>
        <w:drawing>
          <wp:inline distT="0" distB="0" distL="0" distR="0" wp14:anchorId="27E91778" wp14:editId="34362AE4">
            <wp:extent cx="123825" cy="123825"/>
            <wp:effectExtent l="0" t="0" r="9525" b="9525"/>
            <wp:docPr id="13" name="Picture 13" descr="FacebookICN">
              <a:hlinkClick xmlns:a="http://schemas.openxmlformats.org/drawingml/2006/main" r:id="rId12" tgtFrame="_blank" tooltip="Enfocus on 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IC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B15B9">
        <w:rPr>
          <w:rFonts w:asciiTheme="minorHAnsi" w:hAnsiTheme="minorHAnsi" w:cstheme="minorHAnsi"/>
          <w:color w:val="000000"/>
        </w:rPr>
        <w:t> </w:t>
      </w:r>
      <w:r w:rsidRPr="007B15B9">
        <w:rPr>
          <w:rFonts w:asciiTheme="minorHAnsi" w:hAnsiTheme="minorHAnsi" w:cstheme="minorHAnsi"/>
          <w:noProof/>
          <w:color w:val="000000"/>
          <w:lang w:val="en-US"/>
        </w:rPr>
        <w:drawing>
          <wp:inline distT="0" distB="0" distL="0" distR="0" wp14:anchorId="1D182D92" wp14:editId="4398EB1E">
            <wp:extent cx="123825" cy="123825"/>
            <wp:effectExtent l="0" t="0" r="9525" b="9525"/>
            <wp:docPr id="12" name="Picture 12" descr="TwitterICN">
              <a:hlinkClick xmlns:a="http://schemas.openxmlformats.org/drawingml/2006/main" r:id="rId15" tgtFrame="_blank" tooltip="Enfocus on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IC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B15B9">
        <w:rPr>
          <w:rFonts w:asciiTheme="minorHAnsi" w:hAnsiTheme="minorHAnsi" w:cstheme="minorHAnsi"/>
          <w:color w:val="000000"/>
        </w:rPr>
        <w:t>  </w:t>
      </w:r>
      <w:r w:rsidRPr="007B15B9">
        <w:rPr>
          <w:rFonts w:asciiTheme="minorHAnsi" w:hAnsiTheme="minorHAnsi" w:cstheme="minorHAnsi"/>
          <w:noProof/>
          <w:color w:val="000000"/>
          <w:lang w:val="en-US"/>
        </w:rPr>
        <w:drawing>
          <wp:inline distT="0" distB="0" distL="0" distR="0" wp14:anchorId="5C80B6C3" wp14:editId="50F04103">
            <wp:extent cx="123825" cy="123825"/>
            <wp:effectExtent l="0" t="0" r="9525" b="9525"/>
            <wp:docPr id="8" name="Picture 8" descr="LinkedInICN">
              <a:hlinkClick xmlns:a="http://schemas.openxmlformats.org/drawingml/2006/main" r:id="rId18" tgtFrame="_blank" tooltip="Enfocus on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IC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B15B9">
        <w:rPr>
          <w:rFonts w:asciiTheme="minorHAnsi" w:hAnsiTheme="minorHAnsi" w:cstheme="minorHAnsi"/>
          <w:color w:val="000000"/>
        </w:rPr>
        <w:t> </w:t>
      </w:r>
      <w:r w:rsidRPr="007B15B9">
        <w:rPr>
          <w:rFonts w:asciiTheme="minorHAnsi" w:hAnsiTheme="minorHAnsi" w:cstheme="minorHAnsi"/>
          <w:noProof/>
          <w:color w:val="000000"/>
          <w:lang w:val="en-US"/>
        </w:rPr>
        <w:drawing>
          <wp:inline distT="0" distB="0" distL="0" distR="0" wp14:anchorId="2BFAF8B1" wp14:editId="562367A8">
            <wp:extent cx="123825" cy="152400"/>
            <wp:effectExtent l="0" t="0" r="9525" b="0"/>
            <wp:docPr id="1" name="Picture 1" descr="YouTubeICN">
              <a:hlinkClick xmlns:a="http://schemas.openxmlformats.org/drawingml/2006/main" r:id="rId21" tgtFrame="_blank" tooltip="Enfocus YouTube Chann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IC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B15B9">
        <w:rPr>
          <w:rFonts w:asciiTheme="minorHAnsi" w:hAnsiTheme="minorHAnsi" w:cstheme="minorHAnsi"/>
          <w:color w:val="000000"/>
        </w:rPr>
        <w:t>.</w:t>
      </w:r>
    </w:p>
    <w:p w14:paraId="4FB0A5C0" w14:textId="140BE854" w:rsidR="00A81156" w:rsidRPr="007B15B9" w:rsidRDefault="00366CBA" w:rsidP="00347E61">
      <w:pPr>
        <w:ind w:left="1181" w:right="1382"/>
        <w:rPr>
          <w:rFonts w:asciiTheme="minorHAnsi" w:hAnsiTheme="minorHAnsi" w:cstheme="minorHAnsi"/>
        </w:rPr>
      </w:pPr>
      <w:r w:rsidRPr="007B15B9">
        <w:rPr>
          <w:rFonts w:asciiTheme="minorHAnsi" w:hAnsiTheme="minorHAnsi" w:cstheme="minorHAnsi"/>
        </w:rPr>
        <w:t>For more information, visit www.enfocus.com</w:t>
      </w:r>
    </w:p>
    <w:sectPr w:rsidR="00A81156" w:rsidRPr="007B15B9" w:rsidSect="0021400C">
      <w:headerReference w:type="default" r:id="rId24"/>
      <w:pgSz w:w="11900" w:h="16820"/>
      <w:pgMar w:top="3737"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F420" w14:textId="77777777" w:rsidR="00F249CC" w:rsidRDefault="00F249CC" w:rsidP="0068409B">
      <w:pPr>
        <w:spacing w:after="0" w:line="240" w:lineRule="auto"/>
      </w:pPr>
      <w:r>
        <w:separator/>
      </w:r>
    </w:p>
  </w:endnote>
  <w:endnote w:type="continuationSeparator" w:id="0">
    <w:p w14:paraId="48587250" w14:textId="77777777" w:rsidR="00F249CC" w:rsidRDefault="00F249CC" w:rsidP="0068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95 Black">
    <w:altName w:val="Cambri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6D1A" w14:textId="77777777" w:rsidR="00F249CC" w:rsidRDefault="00F249CC" w:rsidP="0068409B">
      <w:pPr>
        <w:spacing w:after="0" w:line="240" w:lineRule="auto"/>
      </w:pPr>
      <w:r>
        <w:separator/>
      </w:r>
    </w:p>
  </w:footnote>
  <w:footnote w:type="continuationSeparator" w:id="0">
    <w:p w14:paraId="192855AB" w14:textId="77777777" w:rsidR="00F249CC" w:rsidRDefault="00F249CC" w:rsidP="00684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EE38" w14:textId="77777777" w:rsidR="00F73784" w:rsidRDefault="00F73784">
    <w:pPr>
      <w:pStyle w:val="Header"/>
    </w:pPr>
    <w:r>
      <w:rPr>
        <w:noProof/>
        <w:lang w:eastAsia="en-GB"/>
      </w:rPr>
      <w:drawing>
        <wp:anchor distT="0" distB="0" distL="114300" distR="114300" simplePos="0" relativeHeight="251658240" behindDoc="1" locked="0" layoutInCell="1" allowOverlap="1" wp14:anchorId="35423B25" wp14:editId="48E3D687">
          <wp:simplePos x="0" y="0"/>
          <wp:positionH relativeFrom="margin">
            <wp:posOffset>0</wp:posOffset>
          </wp:positionH>
          <wp:positionV relativeFrom="margin">
            <wp:posOffset>-2384425</wp:posOffset>
          </wp:positionV>
          <wp:extent cx="7563600" cy="10692322"/>
          <wp:effectExtent l="0" t="0" r="5715" b="1270"/>
          <wp:wrapNone/>
          <wp:docPr id="11" name="Picture 11" descr="Labo/Jpg/PressRelease_b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Jpg/PressRelease_bg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23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56"/>
    <w:rsid w:val="0000397F"/>
    <w:rsid w:val="00023BC5"/>
    <w:rsid w:val="000C2367"/>
    <w:rsid w:val="000C2939"/>
    <w:rsid w:val="000E5075"/>
    <w:rsid w:val="000E5FB5"/>
    <w:rsid w:val="000E6C61"/>
    <w:rsid w:val="00102D92"/>
    <w:rsid w:val="00110E59"/>
    <w:rsid w:val="00113F9F"/>
    <w:rsid w:val="00166B0D"/>
    <w:rsid w:val="001A72A5"/>
    <w:rsid w:val="001E3BBB"/>
    <w:rsid w:val="0021400C"/>
    <w:rsid w:val="002B0634"/>
    <w:rsid w:val="002B0FA8"/>
    <w:rsid w:val="002C328F"/>
    <w:rsid w:val="002D1F95"/>
    <w:rsid w:val="002D5FD6"/>
    <w:rsid w:val="00303DE3"/>
    <w:rsid w:val="00347E61"/>
    <w:rsid w:val="00366CBA"/>
    <w:rsid w:val="00390496"/>
    <w:rsid w:val="00394071"/>
    <w:rsid w:val="003F3501"/>
    <w:rsid w:val="00422B80"/>
    <w:rsid w:val="00482D9F"/>
    <w:rsid w:val="004A5D16"/>
    <w:rsid w:val="00503E9C"/>
    <w:rsid w:val="00516B3D"/>
    <w:rsid w:val="00551A6F"/>
    <w:rsid w:val="00554D61"/>
    <w:rsid w:val="00555AB7"/>
    <w:rsid w:val="00564E5B"/>
    <w:rsid w:val="00570CFF"/>
    <w:rsid w:val="006214E8"/>
    <w:rsid w:val="006836C9"/>
    <w:rsid w:val="0068409B"/>
    <w:rsid w:val="006967B3"/>
    <w:rsid w:val="007923EE"/>
    <w:rsid w:val="007A4462"/>
    <w:rsid w:val="007A47BA"/>
    <w:rsid w:val="007B15B9"/>
    <w:rsid w:val="008001F4"/>
    <w:rsid w:val="008166A6"/>
    <w:rsid w:val="00853242"/>
    <w:rsid w:val="00881D45"/>
    <w:rsid w:val="008C2DB4"/>
    <w:rsid w:val="008C73E7"/>
    <w:rsid w:val="008E5D33"/>
    <w:rsid w:val="008E6A9A"/>
    <w:rsid w:val="009443E4"/>
    <w:rsid w:val="00992BC8"/>
    <w:rsid w:val="009B3177"/>
    <w:rsid w:val="009D6794"/>
    <w:rsid w:val="00A156B0"/>
    <w:rsid w:val="00A20218"/>
    <w:rsid w:val="00A81156"/>
    <w:rsid w:val="00AB5BB3"/>
    <w:rsid w:val="00AC4D64"/>
    <w:rsid w:val="00B36959"/>
    <w:rsid w:val="00B61FE1"/>
    <w:rsid w:val="00B816FC"/>
    <w:rsid w:val="00B87976"/>
    <w:rsid w:val="00BD458D"/>
    <w:rsid w:val="00BF4C7C"/>
    <w:rsid w:val="00C27DED"/>
    <w:rsid w:val="00CB7B56"/>
    <w:rsid w:val="00CF343F"/>
    <w:rsid w:val="00CF5370"/>
    <w:rsid w:val="00D46341"/>
    <w:rsid w:val="00D51D8D"/>
    <w:rsid w:val="00D832F2"/>
    <w:rsid w:val="00D840AC"/>
    <w:rsid w:val="00DC1259"/>
    <w:rsid w:val="00DC5622"/>
    <w:rsid w:val="00DD5A7D"/>
    <w:rsid w:val="00E1511F"/>
    <w:rsid w:val="00E2139C"/>
    <w:rsid w:val="00E61463"/>
    <w:rsid w:val="00E82B91"/>
    <w:rsid w:val="00EB0A1E"/>
    <w:rsid w:val="00EE39C2"/>
    <w:rsid w:val="00F04C81"/>
    <w:rsid w:val="00F249CC"/>
    <w:rsid w:val="00F71556"/>
    <w:rsid w:val="00F73784"/>
    <w:rsid w:val="00F802D2"/>
    <w:rsid w:val="00FC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5B98"/>
  <w14:defaultImageDpi w14:val="32767"/>
  <w15:chartTrackingRefBased/>
  <w15:docId w15:val="{922B1F58-6958-4D5D-A474-B30FDA31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32F2"/>
    <w:pPr>
      <w:spacing w:after="120" w:line="360" w:lineRule="auto"/>
      <w:ind w:left="3119"/>
      <w:jc w:val="both"/>
    </w:pPr>
    <w:rPr>
      <w:rFonts w:ascii="Helvetica Neue Light" w:hAnsi="Helvetica Neue Light"/>
      <w:sz w:val="16"/>
      <w:szCs w:val="16"/>
    </w:rPr>
  </w:style>
  <w:style w:type="paragraph" w:styleId="Heading1">
    <w:name w:val="heading 1"/>
    <w:basedOn w:val="Normal"/>
    <w:next w:val="Normal"/>
    <w:link w:val="Heading1Char"/>
    <w:uiPriority w:val="9"/>
    <w:qFormat/>
    <w:rsid w:val="00D832F2"/>
    <w:pPr>
      <w:spacing w:before="360"/>
      <w:jc w:val="left"/>
      <w:outlineLvl w:val="0"/>
    </w:pPr>
    <w:rPr>
      <w:rFonts w:ascii="Helvetica 95 Black" w:hAnsi="Helvetica 95 Black"/>
      <w:b/>
      <w:bCs/>
      <w:sz w:val="28"/>
      <w:szCs w:val="28"/>
    </w:rPr>
  </w:style>
  <w:style w:type="paragraph" w:styleId="Heading2">
    <w:name w:val="heading 2"/>
    <w:basedOn w:val="Normal"/>
    <w:next w:val="Normal"/>
    <w:link w:val="Heading2Char"/>
    <w:uiPriority w:val="9"/>
    <w:unhideWhenUsed/>
    <w:qFormat/>
    <w:rsid w:val="00D832F2"/>
    <w:pPr>
      <w:tabs>
        <w:tab w:val="left" w:pos="6853"/>
      </w:tabs>
      <w:spacing w:before="240" w:after="30"/>
      <w:outlineLvl w:val="1"/>
    </w:pPr>
    <w:rPr>
      <w:rFonts w:ascii="Helvetica Neue" w:hAnsi="Helvetica Neue"/>
      <w:b/>
      <w:bCs/>
      <w:color w:val="B4C33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2F2"/>
    <w:pPr>
      <w:spacing w:after="240" w:line="240" w:lineRule="auto"/>
      <w:jc w:val="left"/>
    </w:pPr>
    <w:rPr>
      <w:rFonts w:ascii="Helvetica 95 Black" w:hAnsi="Helvetica 95 Black"/>
      <w:b/>
      <w:bCs/>
      <w:sz w:val="62"/>
      <w:szCs w:val="62"/>
    </w:rPr>
  </w:style>
  <w:style w:type="character" w:customStyle="1" w:styleId="TitleChar">
    <w:name w:val="Title Char"/>
    <w:basedOn w:val="DefaultParagraphFont"/>
    <w:link w:val="Title"/>
    <w:uiPriority w:val="10"/>
    <w:rsid w:val="00D832F2"/>
    <w:rPr>
      <w:rFonts w:ascii="Helvetica 95 Black" w:hAnsi="Helvetica 95 Black"/>
      <w:b/>
      <w:bCs/>
      <w:sz w:val="62"/>
      <w:szCs w:val="62"/>
    </w:rPr>
  </w:style>
  <w:style w:type="character" w:customStyle="1" w:styleId="Heading1Char">
    <w:name w:val="Heading 1 Char"/>
    <w:basedOn w:val="DefaultParagraphFont"/>
    <w:link w:val="Heading1"/>
    <w:uiPriority w:val="9"/>
    <w:rsid w:val="00D832F2"/>
    <w:rPr>
      <w:rFonts w:ascii="Helvetica 95 Black" w:hAnsi="Helvetica 95 Black"/>
      <w:b/>
      <w:bCs/>
      <w:sz w:val="28"/>
      <w:szCs w:val="28"/>
    </w:rPr>
  </w:style>
  <w:style w:type="character" w:customStyle="1" w:styleId="Heading2Char">
    <w:name w:val="Heading 2 Char"/>
    <w:basedOn w:val="DefaultParagraphFont"/>
    <w:link w:val="Heading2"/>
    <w:uiPriority w:val="9"/>
    <w:rsid w:val="00D832F2"/>
    <w:rPr>
      <w:rFonts w:ascii="Helvetica Neue" w:hAnsi="Helvetica Neue"/>
      <w:b/>
      <w:bCs/>
      <w:color w:val="B4C331"/>
      <w:sz w:val="18"/>
      <w:szCs w:val="18"/>
    </w:rPr>
  </w:style>
  <w:style w:type="paragraph" w:customStyle="1" w:styleId="Naamafzender">
    <w:name w:val="Naam afzender"/>
    <w:basedOn w:val="Normal"/>
    <w:qFormat/>
    <w:rsid w:val="00D832F2"/>
    <w:pPr>
      <w:spacing w:line="240" w:lineRule="auto"/>
    </w:pPr>
    <w:rPr>
      <w:b/>
      <w:color w:val="B4C331"/>
    </w:rPr>
  </w:style>
  <w:style w:type="paragraph" w:customStyle="1" w:styleId="Italic">
    <w:name w:val="Italic"/>
    <w:basedOn w:val="Normal"/>
    <w:qFormat/>
    <w:rsid w:val="00516B3D"/>
    <w:rPr>
      <w:i/>
    </w:rPr>
  </w:style>
  <w:style w:type="paragraph" w:styleId="Header">
    <w:name w:val="header"/>
    <w:basedOn w:val="Normal"/>
    <w:link w:val="HeaderChar"/>
    <w:uiPriority w:val="99"/>
    <w:unhideWhenUsed/>
    <w:rsid w:val="0068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9B"/>
    <w:rPr>
      <w:rFonts w:ascii="Helvetica Neue Light" w:hAnsi="Helvetica Neue Light"/>
      <w:sz w:val="16"/>
      <w:szCs w:val="16"/>
    </w:rPr>
  </w:style>
  <w:style w:type="paragraph" w:styleId="Footer">
    <w:name w:val="footer"/>
    <w:basedOn w:val="Normal"/>
    <w:link w:val="FooterChar"/>
    <w:uiPriority w:val="99"/>
    <w:unhideWhenUsed/>
    <w:rsid w:val="0068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9B"/>
    <w:rPr>
      <w:rFonts w:ascii="Helvetica Neue Light" w:hAnsi="Helvetica Neue Light"/>
      <w:sz w:val="16"/>
      <w:szCs w:val="16"/>
    </w:rPr>
  </w:style>
  <w:style w:type="paragraph" w:styleId="BalloonText">
    <w:name w:val="Balloon Text"/>
    <w:basedOn w:val="Normal"/>
    <w:link w:val="BalloonTextChar"/>
    <w:uiPriority w:val="99"/>
    <w:semiHidden/>
    <w:unhideWhenUsed/>
    <w:rsid w:val="00881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45"/>
    <w:rPr>
      <w:rFonts w:ascii="Segoe UI" w:hAnsi="Segoe UI" w:cs="Segoe UI"/>
      <w:sz w:val="18"/>
      <w:szCs w:val="18"/>
    </w:rPr>
  </w:style>
  <w:style w:type="paragraph" w:customStyle="1" w:styleId="Blurb">
    <w:name w:val="Blurb"/>
    <w:basedOn w:val="Normal"/>
    <w:link w:val="BlurbChar"/>
    <w:qFormat/>
    <w:rsid w:val="00366CBA"/>
    <w:pPr>
      <w:ind w:left="1181" w:right="1382"/>
    </w:pPr>
    <w:rPr>
      <w:rFonts w:asciiTheme="minorHAnsi" w:hAnsiTheme="minorHAnsi" w:cstheme="minorHAnsi"/>
    </w:rPr>
  </w:style>
  <w:style w:type="character" w:customStyle="1" w:styleId="BlurbChar">
    <w:name w:val="Blurb Char"/>
    <w:basedOn w:val="DefaultParagraphFont"/>
    <w:link w:val="Blurb"/>
    <w:rsid w:val="00366CBA"/>
    <w:rPr>
      <w:rFonts w:cstheme="minorHAnsi"/>
      <w:sz w:val="16"/>
      <w:szCs w:val="16"/>
    </w:rPr>
  </w:style>
  <w:style w:type="character" w:styleId="Hyperlink">
    <w:name w:val="Hyperlink"/>
    <w:basedOn w:val="DefaultParagraphFont"/>
    <w:uiPriority w:val="99"/>
    <w:unhideWhenUsed/>
    <w:rsid w:val="008166A6"/>
    <w:rPr>
      <w:color w:val="0000FF"/>
      <w:u w:val="single"/>
    </w:rPr>
  </w:style>
  <w:style w:type="character" w:styleId="UnresolvedMention">
    <w:name w:val="Unresolved Mention"/>
    <w:basedOn w:val="DefaultParagraphFont"/>
    <w:uiPriority w:val="99"/>
    <w:rsid w:val="008166A6"/>
    <w:rPr>
      <w:color w:val="605E5C"/>
      <w:shd w:val="clear" w:color="auto" w:fill="E1DFDD"/>
    </w:rPr>
  </w:style>
  <w:style w:type="character" w:styleId="FollowedHyperlink">
    <w:name w:val="FollowedHyperlink"/>
    <w:basedOn w:val="DefaultParagraphFont"/>
    <w:uiPriority w:val="99"/>
    <w:semiHidden/>
    <w:unhideWhenUsed/>
    <w:rsid w:val="00303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2441">
      <w:bodyDiv w:val="1"/>
      <w:marLeft w:val="0"/>
      <w:marRight w:val="0"/>
      <w:marTop w:val="0"/>
      <w:marBottom w:val="0"/>
      <w:divBdr>
        <w:top w:val="none" w:sz="0" w:space="0" w:color="auto"/>
        <w:left w:val="none" w:sz="0" w:space="0" w:color="auto"/>
        <w:bottom w:val="none" w:sz="0" w:space="0" w:color="auto"/>
        <w:right w:val="none" w:sz="0" w:space="0" w:color="auto"/>
      </w:divBdr>
    </w:div>
    <w:div w:id="609513076">
      <w:bodyDiv w:val="1"/>
      <w:marLeft w:val="0"/>
      <w:marRight w:val="0"/>
      <w:marTop w:val="0"/>
      <w:marBottom w:val="0"/>
      <w:divBdr>
        <w:top w:val="none" w:sz="0" w:space="0" w:color="auto"/>
        <w:left w:val="none" w:sz="0" w:space="0" w:color="auto"/>
        <w:bottom w:val="none" w:sz="0" w:space="0" w:color="auto"/>
        <w:right w:val="none" w:sz="0" w:space="0" w:color="auto"/>
      </w:divBdr>
    </w:div>
    <w:div w:id="782699224">
      <w:bodyDiv w:val="1"/>
      <w:marLeft w:val="0"/>
      <w:marRight w:val="0"/>
      <w:marTop w:val="0"/>
      <w:marBottom w:val="0"/>
      <w:divBdr>
        <w:top w:val="none" w:sz="0" w:space="0" w:color="auto"/>
        <w:left w:val="none" w:sz="0" w:space="0" w:color="auto"/>
        <w:bottom w:val="none" w:sz="0" w:space="0" w:color="auto"/>
        <w:right w:val="none" w:sz="0" w:space="0" w:color="auto"/>
      </w:divBdr>
    </w:div>
    <w:div w:id="1038091658">
      <w:bodyDiv w:val="1"/>
      <w:marLeft w:val="0"/>
      <w:marRight w:val="0"/>
      <w:marTop w:val="0"/>
      <w:marBottom w:val="0"/>
      <w:divBdr>
        <w:top w:val="none" w:sz="0" w:space="0" w:color="auto"/>
        <w:left w:val="none" w:sz="0" w:space="0" w:color="auto"/>
        <w:bottom w:val="none" w:sz="0" w:space="0" w:color="auto"/>
        <w:right w:val="none" w:sz="0" w:space="0" w:color="auto"/>
      </w:divBdr>
    </w:div>
    <w:div w:id="1202594987">
      <w:bodyDiv w:val="1"/>
      <w:marLeft w:val="0"/>
      <w:marRight w:val="0"/>
      <w:marTop w:val="0"/>
      <w:marBottom w:val="0"/>
      <w:divBdr>
        <w:top w:val="none" w:sz="0" w:space="0" w:color="auto"/>
        <w:left w:val="none" w:sz="0" w:space="0" w:color="auto"/>
        <w:bottom w:val="none" w:sz="0" w:space="0" w:color="auto"/>
        <w:right w:val="none" w:sz="0" w:space="0" w:color="auto"/>
      </w:divBdr>
    </w:div>
    <w:div w:id="1638142927">
      <w:bodyDiv w:val="1"/>
      <w:marLeft w:val="0"/>
      <w:marRight w:val="0"/>
      <w:marTop w:val="0"/>
      <w:marBottom w:val="0"/>
      <w:divBdr>
        <w:top w:val="none" w:sz="0" w:space="0" w:color="auto"/>
        <w:left w:val="none" w:sz="0" w:space="0" w:color="auto"/>
        <w:bottom w:val="none" w:sz="0" w:space="0" w:color="auto"/>
        <w:right w:val="none" w:sz="0" w:space="0" w:color="auto"/>
      </w:divBdr>
    </w:div>
    <w:div w:id="1841963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focus.com/en/virtual-safari" TargetMode="External"/><Relationship Id="rId13" Type="http://schemas.openxmlformats.org/officeDocument/2006/relationships/image" Target="media/image2.gif"/><Relationship Id="rId18" Type="http://schemas.openxmlformats.org/officeDocument/2006/relationships/hyperlink" Target="https://www.linkedin.com/groups/1858693/profil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youtube.com/user/EnfocusCommunity" TargetMode="External"/><Relationship Id="rId7" Type="http://schemas.openxmlformats.org/officeDocument/2006/relationships/hyperlink" Target="https://www.enfocus.com/en/virtual-safari/v3" TargetMode="External"/><Relationship Id="rId12" Type="http://schemas.openxmlformats.org/officeDocument/2006/relationships/hyperlink" Target="https://www.facebook.com/EnfocusSW" TargetMode="External"/><Relationship Id="rId17" Type="http://schemas.openxmlformats.org/officeDocument/2006/relationships/image" Target="cid:image013.png@01D17EA0.1563473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image" Target="cid:image014.png@01D17EA0.15634730" TargetMode="External"/><Relationship Id="rId1" Type="http://schemas.openxmlformats.org/officeDocument/2006/relationships/styles" Target="styles.xml"/><Relationship Id="rId6" Type="http://schemas.openxmlformats.org/officeDocument/2006/relationships/hyperlink" Target="http://www.enfocus.com/virtual-safari" TargetMode="External"/><Relationship Id="rId11" Type="http://schemas.openxmlformats.org/officeDocument/2006/relationships/image" Target="cid:image011.png@01D17EA0.15634730"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twitter.com/EnfocusSW" TargetMode="External"/><Relationship Id="rId23" Type="http://schemas.openxmlformats.org/officeDocument/2006/relationships/image" Target="cid:image015.png@01D17EA0.15634730" TargetMode="External"/><Relationship Id="rId10" Type="http://schemas.openxmlformats.org/officeDocument/2006/relationships/image" Target="media/image1.gif"/><Relationship Id="rId19"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hyperlink" Target="https://www.enfocus.com/en/news/feed" TargetMode="External"/><Relationship Id="rId14" Type="http://schemas.openxmlformats.org/officeDocument/2006/relationships/image" Target="cid:image012.png@01D17EA0.15634730" TargetMode="External"/><Relationship Id="rId22"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a\Documents\Enfocus\OneDrive%20-%20Danaher\Templates\Enfocus_template_word_helvetica_01_fullbleedforP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C:\Users\joda\Documents\Enfocus\OneDrive - Danaher\Templates\Enfocus_template_word_helvetica_01_fullbleedforPDF.dotx</Template>
  <TotalTime>95</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John</dc:creator>
  <cp:keywords/>
  <dc:description/>
  <cp:lastModifiedBy>De Pauw, Piet</cp:lastModifiedBy>
  <cp:revision>14</cp:revision>
  <cp:lastPrinted>2017-12-19T16:23:00Z</cp:lastPrinted>
  <dcterms:created xsi:type="dcterms:W3CDTF">2020-03-20T11:55:00Z</dcterms:created>
  <dcterms:modified xsi:type="dcterms:W3CDTF">2020-03-23T20:25:00Z</dcterms:modified>
</cp:coreProperties>
</file>